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DB7" w:rsidRDefault="00316DB7" w:rsidP="00316DB7">
      <w:pPr>
        <w:spacing w:before="100" w:beforeAutospacing="1" w:after="100" w:afterAutospacing="1"/>
        <w:rPr>
          <w:rFonts w:ascii="Times New Roman" w:hAnsi="Times New Roman" w:cs="Times New Roman"/>
          <w:sz w:val="24"/>
          <w:szCs w:val="24"/>
        </w:rPr>
      </w:pPr>
      <w:bookmarkStart w:id="0" w:name="_GoBack"/>
      <w:bookmarkEnd w:id="0"/>
      <w:r>
        <w:rPr>
          <w:rFonts w:ascii="Calisto MT" w:hAnsi="Calisto MT"/>
          <w:sz w:val="32"/>
          <w:szCs w:val="32"/>
        </w:rPr>
        <w:t xml:space="preserve">It is once again time to begin planning for this year’s Carroll County Schools Arts Festival (formerly VSAF.)  This year’s event will take place on Saturday, March </w:t>
      </w:r>
      <w:proofErr w:type="gramStart"/>
      <w:r>
        <w:rPr>
          <w:rFonts w:ascii="Calisto MT" w:hAnsi="Calisto MT"/>
          <w:sz w:val="32"/>
          <w:szCs w:val="32"/>
        </w:rPr>
        <w:t>17</w:t>
      </w:r>
      <w:r>
        <w:rPr>
          <w:rFonts w:ascii="Calisto MT" w:hAnsi="Calisto MT"/>
          <w:sz w:val="32"/>
          <w:szCs w:val="32"/>
          <w:vertAlign w:val="superscript"/>
        </w:rPr>
        <w:t>th</w:t>
      </w:r>
      <w:proofErr w:type="gramEnd"/>
      <w:r>
        <w:rPr>
          <w:rFonts w:ascii="Calisto MT" w:hAnsi="Calisto MT"/>
          <w:sz w:val="32"/>
          <w:szCs w:val="32"/>
        </w:rPr>
        <w:t xml:space="preserve"> from 10:00—1:00 at the Carroll County Civic Center in Huntingdon.  </w:t>
      </w:r>
      <w:proofErr w:type="gramStart"/>
      <w:r>
        <w:rPr>
          <w:rFonts w:ascii="Calisto MT" w:hAnsi="Calisto MT"/>
          <w:sz w:val="32"/>
          <w:szCs w:val="32"/>
        </w:rPr>
        <w:t>That’s</w:t>
      </w:r>
      <w:proofErr w:type="gramEnd"/>
      <w:r>
        <w:rPr>
          <w:rFonts w:ascii="Calisto MT" w:hAnsi="Calisto MT"/>
          <w:sz w:val="32"/>
          <w:szCs w:val="32"/>
        </w:rPr>
        <w:t xml:space="preserve"> right—the VSAF is on St. Patrick’s Day, and only a short eight weeks away!  As always, we are looking to make this year our best yet and are searching for individuals, school groups, businesses, civic organizations, church groups, and volunteer organizations who can help make this happen.  We need performers to provide entertainment throughout the event and arts and crafts tables for the children of Carroll County to enjoy.  Each year, hundreds of children attend this local event and it is only because of selfless volunteers that we can continue this long-standing tradition.  If you would like more information or to participate by providing entertainment or an arts and crafts booth, please call or email Brandy Baumgardner at </w:t>
      </w:r>
      <w:hyperlink r:id="rId4" w:tgtFrame="_blank" w:history="1">
        <w:r>
          <w:rPr>
            <w:rStyle w:val="Hyperlink"/>
            <w:rFonts w:ascii="Calisto MT" w:hAnsi="Calisto MT"/>
            <w:color w:val="0000FF"/>
            <w:sz w:val="32"/>
            <w:szCs w:val="32"/>
          </w:rPr>
          <w:t>731-986-4482 ext. 240</w:t>
        </w:r>
      </w:hyperlink>
      <w:r>
        <w:rPr>
          <w:rFonts w:ascii="Calisto MT" w:hAnsi="Calisto MT"/>
          <w:sz w:val="32"/>
          <w:szCs w:val="32"/>
        </w:rPr>
        <w:t xml:space="preserve"> or </w:t>
      </w:r>
      <w:hyperlink r:id="rId5" w:tgtFrame="_blank" w:history="1">
        <w:r>
          <w:rPr>
            <w:rStyle w:val="Hyperlink"/>
            <w:rFonts w:ascii="Calisto MT" w:hAnsi="Calisto MT"/>
            <w:color w:val="0000FF"/>
            <w:sz w:val="32"/>
            <w:szCs w:val="32"/>
          </w:rPr>
          <w:t>bbaumgardner@carrollschools.com</w:t>
        </w:r>
      </w:hyperlink>
      <w:r>
        <w:rPr>
          <w:rFonts w:ascii="Calisto MT" w:hAnsi="Calisto MT"/>
          <w:sz w:val="32"/>
          <w:szCs w:val="32"/>
        </w:rPr>
        <w:t xml:space="preserve"> .  </w:t>
      </w:r>
    </w:p>
    <w:p w:rsidR="00BB4D93" w:rsidRDefault="00316DB7"/>
    <w:sectPr w:rsidR="00BB4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B7"/>
    <w:rsid w:val="001C3D10"/>
    <w:rsid w:val="00316DB7"/>
    <w:rsid w:val="00AC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DD3CC-76C3-49D7-BDED-57A3A543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D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6D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65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baumgardner@carrollschools.com" TargetMode="External"/><Relationship Id="rId4" Type="http://schemas.openxmlformats.org/officeDocument/2006/relationships/hyperlink" Target="tel:(731)%20986-4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Hampton</dc:creator>
  <cp:keywords/>
  <dc:description/>
  <cp:lastModifiedBy>Jeremy Hampton</cp:lastModifiedBy>
  <cp:revision>1</cp:revision>
  <dcterms:created xsi:type="dcterms:W3CDTF">2018-02-07T15:21:00Z</dcterms:created>
  <dcterms:modified xsi:type="dcterms:W3CDTF">2018-02-07T15:22:00Z</dcterms:modified>
</cp:coreProperties>
</file>