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EC" w:rsidRDefault="00CA2737" w:rsidP="00CA2737">
      <w:pPr>
        <w:jc w:val="center"/>
      </w:pPr>
      <w:r>
        <w:t>Carroll County Board of Education</w:t>
      </w:r>
    </w:p>
    <w:p w:rsidR="00CA2737" w:rsidRDefault="00CA2737" w:rsidP="00CA2737">
      <w:pPr>
        <w:jc w:val="center"/>
      </w:pPr>
      <w:r>
        <w:t>December 17, 2012</w:t>
      </w:r>
    </w:p>
    <w:p w:rsidR="00CA2737" w:rsidRDefault="00CA2737" w:rsidP="00CA2737">
      <w:pPr>
        <w:jc w:val="center"/>
      </w:pPr>
      <w:r>
        <w:t>Minutes</w:t>
      </w:r>
    </w:p>
    <w:p w:rsidR="00CA2737" w:rsidRDefault="00CA2737" w:rsidP="00CA2737">
      <w:pPr>
        <w:jc w:val="center"/>
      </w:pPr>
    </w:p>
    <w:p w:rsidR="00CA2737" w:rsidRDefault="00CA2737" w:rsidP="00CA2737">
      <w:pPr>
        <w:jc w:val="center"/>
      </w:pPr>
    </w:p>
    <w:p w:rsidR="00CA2737" w:rsidRDefault="00CA2737" w:rsidP="00CA2737">
      <w:pPr>
        <w:spacing w:line="360" w:lineRule="auto"/>
      </w:pPr>
      <w:r>
        <w:tab/>
        <w:t xml:space="preserve">The Carroll County Board of Education met in regular business session at 7:00 a.m. in the home of Toni and Dick Stokes at 371 Woodland Drive in Huntingdon, Tennessee. After a delicious breakfast prepared by Mr. and Mrs. Stokes, the board meeting convened around 7:50 a.m. Present were Antoinette Stokes,  Tonya Young,  Jimmy Simmons, Harold H. McLain, Jr., Debbie Broadbent and </w:t>
      </w:r>
      <w:proofErr w:type="spellStart"/>
      <w:r>
        <w:t>Kenna</w:t>
      </w:r>
      <w:proofErr w:type="spellEnd"/>
      <w:r>
        <w:t xml:space="preserve"> Bailey.</w:t>
      </w:r>
    </w:p>
    <w:p w:rsidR="00CA2737" w:rsidRDefault="00CA2737" w:rsidP="00CA2737">
      <w:pPr>
        <w:spacing w:line="360" w:lineRule="auto"/>
      </w:pPr>
      <w:r>
        <w:tab/>
        <w:t>Chairman Harold McLain called the meeting to order. Mrs. Toni Stokes moved to approve the agenda. Mrs. Debbie Broadbent seconded. The agenda was unanimously approved. Items approved on the Consent Agenda were the following:</w:t>
      </w:r>
    </w:p>
    <w:p w:rsidR="00CA2737" w:rsidRDefault="00CA2737" w:rsidP="00CA2737">
      <w:pPr>
        <w:pStyle w:val="ListParagraph"/>
        <w:numPr>
          <w:ilvl w:val="0"/>
          <w:numId w:val="1"/>
        </w:numPr>
        <w:spacing w:line="360" w:lineRule="auto"/>
      </w:pPr>
      <w:r>
        <w:t>The minutes of the November 19, 2012, business meeting;</w:t>
      </w:r>
    </w:p>
    <w:p w:rsidR="00CA2737" w:rsidRDefault="00CA2737" w:rsidP="00CA2737">
      <w:pPr>
        <w:pStyle w:val="ListParagraph"/>
        <w:numPr>
          <w:ilvl w:val="0"/>
          <w:numId w:val="1"/>
        </w:numPr>
        <w:spacing w:line="360" w:lineRule="auto"/>
      </w:pPr>
      <w:r>
        <w:t>Wayne Shepard, Barry Summers, Curtis Owens, Jeffrey Chandler, Chantal Colon, Rodney Phillips and Jim McGrath as substitute bus drivers pending correct licensure, satisfactory background checks and satisfactory testing;</w:t>
      </w:r>
    </w:p>
    <w:p w:rsidR="00657077" w:rsidRDefault="00CA2737" w:rsidP="00657077">
      <w:pPr>
        <w:pStyle w:val="ListParagraph"/>
        <w:numPr>
          <w:ilvl w:val="0"/>
          <w:numId w:val="1"/>
        </w:numPr>
        <w:spacing w:line="360" w:lineRule="auto"/>
      </w:pPr>
      <w:r>
        <w:t>The resignation of Judy Reynolds as ful</w:t>
      </w:r>
      <w:r w:rsidR="00657077">
        <w:t>l-time bus driver effective</w:t>
      </w:r>
    </w:p>
    <w:p w:rsidR="00657077" w:rsidRDefault="00657077" w:rsidP="00657077">
      <w:pPr>
        <w:pStyle w:val="ListParagraph"/>
        <w:spacing w:line="360" w:lineRule="auto"/>
      </w:pPr>
      <w:r>
        <w:t>January 11, 2013;</w:t>
      </w:r>
    </w:p>
    <w:p w:rsidR="00657077" w:rsidRDefault="00657077" w:rsidP="00657077">
      <w:pPr>
        <w:pStyle w:val="ListParagraph"/>
        <w:numPr>
          <w:ilvl w:val="0"/>
          <w:numId w:val="1"/>
        </w:numPr>
        <w:spacing w:line="360" w:lineRule="auto"/>
      </w:pPr>
      <w:r>
        <w:t>The re-employment of Brenda Pearson as full-time bus driver;</w:t>
      </w:r>
    </w:p>
    <w:p w:rsidR="00657077" w:rsidRDefault="00657077" w:rsidP="00657077">
      <w:pPr>
        <w:pStyle w:val="ListParagraph"/>
        <w:numPr>
          <w:ilvl w:val="0"/>
          <w:numId w:val="1"/>
        </w:numPr>
        <w:spacing w:line="360" w:lineRule="auto"/>
      </w:pPr>
      <w:r>
        <w:t>Family Medical Leave for Brenda McFarlane beginning November 19, 2012;</w:t>
      </w:r>
    </w:p>
    <w:p w:rsidR="00657077" w:rsidRDefault="00657077" w:rsidP="00657077">
      <w:pPr>
        <w:pStyle w:val="ListParagraph"/>
        <w:numPr>
          <w:ilvl w:val="0"/>
          <w:numId w:val="1"/>
        </w:numPr>
        <w:spacing w:line="360" w:lineRule="auto"/>
      </w:pPr>
      <w:r>
        <w:t>Jerry Robison as part-time Drivers Education instructor at the Carroll County Technical Center for the second semester.</w:t>
      </w:r>
    </w:p>
    <w:p w:rsidR="00657077" w:rsidRDefault="00657077" w:rsidP="00657077">
      <w:pPr>
        <w:spacing w:line="360" w:lineRule="auto"/>
        <w:ind w:firstLine="720"/>
      </w:pPr>
      <w:r>
        <w:t>In Unfinished Business, the Tennessee School Boards Association Day-on-the-Hill on February 20, 2013, was announced. Two board members, Harold McLain and Jimmy Simmons, plan to attend.</w:t>
      </w:r>
    </w:p>
    <w:p w:rsidR="00657077" w:rsidRDefault="00657077" w:rsidP="00657077">
      <w:pPr>
        <w:spacing w:line="360" w:lineRule="auto"/>
        <w:ind w:firstLine="720"/>
      </w:pPr>
      <w:r>
        <w:t>There was a discussion of the legislative update. Superintendent Charlotte Tucker will attempt to send information to board members concerning upcoming legislation.</w:t>
      </w:r>
    </w:p>
    <w:p w:rsidR="00657077" w:rsidRDefault="00657077" w:rsidP="00657077">
      <w:pPr>
        <w:spacing w:line="360" w:lineRule="auto"/>
        <w:ind w:firstLine="720"/>
      </w:pPr>
      <w:r>
        <w:t xml:space="preserve">In New Business, the Director of Schools position will be assumed by John </w:t>
      </w:r>
    </w:p>
    <w:p w:rsidR="00657077" w:rsidRDefault="00657077" w:rsidP="00657077">
      <w:pPr>
        <w:spacing w:line="360" w:lineRule="auto"/>
      </w:pPr>
      <w:r>
        <w:t>McAdams on January 1, 2013. The position of principal at the Carroll County Technical Center will be assumed by Charlotte Tucker.</w:t>
      </w:r>
    </w:p>
    <w:p w:rsidR="00657077" w:rsidRDefault="001C7436" w:rsidP="001C7436">
      <w:pPr>
        <w:spacing w:line="360" w:lineRule="auto"/>
        <w:ind w:firstLine="720"/>
      </w:pPr>
      <w:r>
        <w:t xml:space="preserve"> T</w:t>
      </w:r>
      <w:r w:rsidR="00657077">
        <w:t>he Board agreed to meet on January 22, 2013, at 5:30 p.m. at the Carroll County Board of Education office.</w:t>
      </w:r>
    </w:p>
    <w:p w:rsidR="001C7436" w:rsidRDefault="001C7436" w:rsidP="001C7436">
      <w:pPr>
        <w:jc w:val="center"/>
      </w:pPr>
      <w:r>
        <w:t>Carroll County Board of Education</w:t>
      </w:r>
    </w:p>
    <w:p w:rsidR="001C7436" w:rsidRDefault="001C7436" w:rsidP="001C7436">
      <w:pPr>
        <w:jc w:val="center"/>
      </w:pPr>
      <w:r>
        <w:t>December 17, 2012</w:t>
      </w:r>
    </w:p>
    <w:p w:rsidR="001C7436" w:rsidRDefault="001C7436" w:rsidP="001C7436">
      <w:pPr>
        <w:jc w:val="center"/>
      </w:pPr>
      <w:r>
        <w:t>Page Two</w:t>
      </w:r>
    </w:p>
    <w:p w:rsidR="001C7436" w:rsidRDefault="001C7436" w:rsidP="001C7436">
      <w:pPr>
        <w:jc w:val="center"/>
      </w:pPr>
    </w:p>
    <w:p w:rsidR="001C7436" w:rsidRDefault="001C7436" w:rsidP="001C7436">
      <w:pPr>
        <w:jc w:val="center"/>
      </w:pPr>
    </w:p>
    <w:p w:rsidR="001C7436" w:rsidRDefault="001C7436" w:rsidP="001C7436">
      <w:pPr>
        <w:spacing w:line="360" w:lineRule="auto"/>
      </w:pPr>
      <w:r>
        <w:tab/>
        <w:t>There being no further business, the meeting adjourned around 8:30 a.m.</w:t>
      </w:r>
    </w:p>
    <w:p w:rsidR="001C7436" w:rsidRDefault="001C7436" w:rsidP="001C7436">
      <w:pPr>
        <w:spacing w:line="360" w:lineRule="auto"/>
      </w:pPr>
    </w:p>
    <w:p w:rsidR="001C7436" w:rsidRDefault="001C7436" w:rsidP="001C7436">
      <w:pPr>
        <w:spacing w:line="360" w:lineRule="auto"/>
      </w:pPr>
    </w:p>
    <w:p w:rsidR="001C7436" w:rsidRDefault="001C7436" w:rsidP="001C7436">
      <w:pPr>
        <w:spacing w:line="360" w:lineRule="auto"/>
      </w:pPr>
    </w:p>
    <w:p w:rsidR="001C7436" w:rsidRDefault="001C7436" w:rsidP="001C7436">
      <w:pPr>
        <w:spacing w:line="360" w:lineRule="auto"/>
      </w:pPr>
    </w:p>
    <w:p w:rsidR="001C7436" w:rsidRDefault="001C7436" w:rsidP="001C7436">
      <w:pPr>
        <w:spacing w:line="360" w:lineRule="auto"/>
      </w:pPr>
    </w:p>
    <w:p w:rsidR="001C7436" w:rsidRDefault="001C7436" w:rsidP="001C7436">
      <w:pPr>
        <w:spacing w:line="360" w:lineRule="auto"/>
      </w:pPr>
    </w:p>
    <w:p w:rsidR="001C7436" w:rsidRDefault="001C7436" w:rsidP="001C7436">
      <w:pPr>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1C7436" w:rsidRDefault="001C7436" w:rsidP="001C7436">
      <w:r>
        <w:tab/>
      </w:r>
      <w:r>
        <w:tab/>
      </w:r>
      <w:r>
        <w:tab/>
      </w:r>
      <w:r>
        <w:tab/>
      </w:r>
      <w:r>
        <w:tab/>
      </w:r>
      <w:r>
        <w:tab/>
        <w:t>Chairman</w:t>
      </w:r>
    </w:p>
    <w:p w:rsidR="001C7436" w:rsidRDefault="001C7436" w:rsidP="001C7436"/>
    <w:p w:rsidR="001C7436" w:rsidRDefault="001C7436" w:rsidP="001C7436"/>
    <w:p w:rsidR="001C7436" w:rsidRDefault="001C7436" w:rsidP="001C7436"/>
    <w:p w:rsidR="001C7436" w:rsidRDefault="001C7436" w:rsidP="001C7436"/>
    <w:p w:rsidR="001C7436" w:rsidRDefault="001C7436" w:rsidP="001C7436">
      <w:pPr>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1C7436" w:rsidRDefault="001C7436" w:rsidP="001C7436">
      <w:r>
        <w:tab/>
      </w:r>
      <w:r>
        <w:tab/>
      </w:r>
      <w:r>
        <w:tab/>
      </w:r>
      <w:r>
        <w:tab/>
      </w:r>
      <w:r>
        <w:tab/>
      </w:r>
      <w:r>
        <w:tab/>
        <w:t>Secretary</w:t>
      </w:r>
    </w:p>
    <w:p w:rsidR="001C7436" w:rsidRPr="001C7436" w:rsidRDefault="001C7436" w:rsidP="001C7436"/>
    <w:p w:rsidR="001C7436" w:rsidRDefault="001C7436" w:rsidP="001C7436">
      <w:pPr>
        <w:jc w:val="center"/>
      </w:pPr>
    </w:p>
    <w:p w:rsidR="001C7436" w:rsidRDefault="001C7436" w:rsidP="001C7436">
      <w:pPr>
        <w:jc w:val="center"/>
      </w:pPr>
    </w:p>
    <w:p w:rsidR="001C7436" w:rsidRDefault="001C7436" w:rsidP="001C7436">
      <w:pPr>
        <w:spacing w:line="360" w:lineRule="auto"/>
      </w:pPr>
    </w:p>
    <w:sectPr w:rsidR="001C7436" w:rsidSect="00CA2737">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073F9"/>
    <w:multiLevelType w:val="hybridMultilevel"/>
    <w:tmpl w:val="1C9A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737"/>
    <w:rsid w:val="001C7436"/>
    <w:rsid w:val="00657077"/>
    <w:rsid w:val="00695BDD"/>
    <w:rsid w:val="00AD1E48"/>
    <w:rsid w:val="00B32A03"/>
    <w:rsid w:val="00BA7209"/>
    <w:rsid w:val="00CA2737"/>
    <w:rsid w:val="00DB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7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Baumgardner</dc:creator>
  <cp:lastModifiedBy>Debbie Baumgardner</cp:lastModifiedBy>
  <cp:revision>1</cp:revision>
  <cp:lastPrinted>2012-12-19T21:47:00Z</cp:lastPrinted>
  <dcterms:created xsi:type="dcterms:W3CDTF">2012-12-19T19:24:00Z</dcterms:created>
  <dcterms:modified xsi:type="dcterms:W3CDTF">2012-12-19T22:14:00Z</dcterms:modified>
</cp:coreProperties>
</file>